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B6" w14:textId="77777777" w:rsidR="00C22FB2" w:rsidRDefault="00C22FB2">
      <w:r>
        <w:rPr>
          <w:noProof/>
        </w:rPr>
        <w:drawing>
          <wp:inline distT="0" distB="0" distL="0" distR="0" wp14:anchorId="0EC410E8" wp14:editId="12C94EA7">
            <wp:extent cx="2085975" cy="1102587"/>
            <wp:effectExtent l="0" t="0" r="0" b="2540"/>
            <wp:docPr id="1" name="Picture 1" descr="AAUP – Cuyahoga Community College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P – Cuyahoga Community College Chap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86" cy="11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8DB4" w14:textId="77777777" w:rsidR="00C22FB2" w:rsidRPr="00C22FB2" w:rsidRDefault="00C22FB2" w:rsidP="00C22FB2">
      <w:pPr>
        <w:jc w:val="center"/>
        <w:rPr>
          <w:rFonts w:ascii="Times New Roman" w:hAnsi="Times New Roman" w:cs="Times New Roman"/>
          <w:b/>
          <w:sz w:val="24"/>
        </w:rPr>
      </w:pPr>
      <w:r w:rsidRPr="00C22FB2">
        <w:rPr>
          <w:rFonts w:ascii="Times New Roman" w:hAnsi="Times New Roman" w:cs="Times New Roman"/>
          <w:b/>
          <w:sz w:val="24"/>
        </w:rPr>
        <w:t>CCC-AAUP Meaning Award Nomination Form</w:t>
      </w:r>
    </w:p>
    <w:p w14:paraId="6B6DEB1C" w14:textId="77777777" w:rsidR="00AC2652" w:rsidRPr="00C22FB2" w:rsidRDefault="00C22FB2">
      <w:pPr>
        <w:rPr>
          <w:rFonts w:ascii="Times New Roman" w:hAnsi="Times New Roman" w:cs="Times New Roman"/>
          <w:i/>
          <w:sz w:val="24"/>
        </w:rPr>
      </w:pPr>
      <w:r w:rsidRPr="00C22FB2">
        <w:rPr>
          <w:rFonts w:ascii="Times New Roman" w:hAnsi="Times New Roman" w:cs="Times New Roman"/>
          <w:i/>
          <w:sz w:val="24"/>
        </w:rPr>
        <w:t>The CCC-AAUP Meaning Award, also known as the exponential power of meaning (M</w:t>
      </w:r>
      <w:r w:rsidRPr="00C22FB2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C22FB2">
        <w:rPr>
          <w:rFonts w:ascii="Times New Roman" w:hAnsi="Times New Roman" w:cs="Times New Roman"/>
          <w:i/>
          <w:sz w:val="24"/>
        </w:rPr>
        <w:t xml:space="preserve">) award highlights a faculty member who inspires students while finding meaning through their profession. </w:t>
      </w:r>
    </w:p>
    <w:p w14:paraId="72E17E44" w14:textId="7FF5BBD7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</w:rPr>
        <w:t xml:space="preserve">Every year, the Executive Committee will accept nominations for the Meaning Award. The </w:t>
      </w:r>
      <w:r w:rsidR="009021B9">
        <w:rPr>
          <w:rFonts w:ascii="Times New Roman" w:hAnsi="Times New Roman" w:cs="Times New Roman"/>
          <w:sz w:val="24"/>
        </w:rPr>
        <w:t>E</w:t>
      </w:r>
      <w:r w:rsidRPr="00C22FB2">
        <w:rPr>
          <w:rFonts w:ascii="Times New Roman" w:hAnsi="Times New Roman" w:cs="Times New Roman"/>
          <w:sz w:val="24"/>
        </w:rPr>
        <w:t xml:space="preserve">xecutive </w:t>
      </w:r>
      <w:r w:rsidR="009021B9">
        <w:rPr>
          <w:rFonts w:ascii="Times New Roman" w:hAnsi="Times New Roman" w:cs="Times New Roman"/>
          <w:sz w:val="24"/>
        </w:rPr>
        <w:t>C</w:t>
      </w:r>
      <w:r w:rsidRPr="00C22FB2">
        <w:rPr>
          <w:rFonts w:ascii="Times New Roman" w:hAnsi="Times New Roman" w:cs="Times New Roman"/>
          <w:sz w:val="24"/>
        </w:rPr>
        <w:t>ommittee will review the nominations and selects the aw</w:t>
      </w:r>
      <w:r>
        <w:rPr>
          <w:rFonts w:ascii="Times New Roman" w:hAnsi="Times New Roman" w:cs="Times New Roman"/>
          <w:sz w:val="24"/>
        </w:rPr>
        <w:t>ardee</w:t>
      </w:r>
      <w:r w:rsidRPr="00C22FB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award will be presented during Fall Convocation. </w:t>
      </w:r>
      <w:r w:rsidRPr="00C22FB2">
        <w:rPr>
          <w:rFonts w:ascii="Times New Roman" w:hAnsi="Times New Roman" w:cs="Times New Roman"/>
          <w:sz w:val="24"/>
        </w:rPr>
        <w:t xml:space="preserve">Please submit nominations to </w:t>
      </w:r>
      <w:r>
        <w:rPr>
          <w:rFonts w:ascii="Times New Roman" w:hAnsi="Times New Roman" w:cs="Times New Roman"/>
          <w:sz w:val="24"/>
        </w:rPr>
        <w:t xml:space="preserve">CCC-AAUP office manager at </w:t>
      </w:r>
      <w:hyperlink r:id="rId5" w:history="1">
        <w:r w:rsidRPr="00C22FB2">
          <w:rPr>
            <w:rStyle w:val="Hyperlink"/>
            <w:rFonts w:ascii="Times New Roman" w:hAnsi="Times New Roman" w:cs="Times New Roman"/>
            <w:sz w:val="24"/>
          </w:rPr>
          <w:t>office@ccc-aaup.org</w:t>
        </w:r>
      </w:hyperlink>
      <w:r w:rsidRPr="00C22FB2">
        <w:rPr>
          <w:rFonts w:ascii="Times New Roman" w:hAnsi="Times New Roman" w:cs="Times New Roman"/>
          <w:sz w:val="24"/>
        </w:rPr>
        <w:t xml:space="preserve">. </w:t>
      </w:r>
    </w:p>
    <w:p w14:paraId="4FB5E286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0FC01735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  <w:u w:val="single"/>
        </w:rPr>
        <w:t>Name of Nominee:</w:t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Date:</w:t>
      </w:r>
    </w:p>
    <w:p w14:paraId="57470EA4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  <w:u w:val="single"/>
        </w:rPr>
        <w:t>Division or Department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Campus:</w:t>
      </w:r>
    </w:p>
    <w:p w14:paraId="5C0980DE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73A1B5F0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1DCDAA9B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 w:rsidRPr="00C22FB2">
        <w:rPr>
          <w:rFonts w:ascii="Times New Roman" w:hAnsi="Times New Roman" w:cs="Times New Roman"/>
          <w:sz w:val="24"/>
          <w:u w:val="single"/>
        </w:rPr>
        <w:t xml:space="preserve">Nominated by: </w:t>
      </w:r>
    </w:p>
    <w:p w14:paraId="7616BDDE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 w:rsidRPr="00C22FB2">
        <w:rPr>
          <w:rFonts w:ascii="Times New Roman" w:hAnsi="Times New Roman" w:cs="Times New Roman"/>
          <w:sz w:val="24"/>
          <w:u w:val="single"/>
        </w:rPr>
        <w:t>Email</w:t>
      </w:r>
      <w:r w:rsidRPr="00C22FB2">
        <w:rPr>
          <w:rFonts w:ascii="Times New Roman" w:hAnsi="Times New Roman" w:cs="Times New Roman"/>
          <w:sz w:val="24"/>
        </w:rPr>
        <w:t xml:space="preserve">: </w:t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Campus:</w:t>
      </w:r>
    </w:p>
    <w:p w14:paraId="617EEB60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Signature:</w:t>
      </w:r>
    </w:p>
    <w:p w14:paraId="5D18BA49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18AF5864" w14:textId="77777777" w:rsid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</w:rPr>
        <w:t xml:space="preserve">Please use the space below and any additional pages necessary to describe the candidate’s achievements and your reason for making the nomination. </w:t>
      </w:r>
    </w:p>
    <w:p w14:paraId="19DEADF3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sectPr w:rsidR="00C22FB2" w:rsidRPr="00C2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B2"/>
    <w:rsid w:val="009021B9"/>
    <w:rsid w:val="00A21883"/>
    <w:rsid w:val="00AC2652"/>
    <w:rsid w:val="00C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2C23"/>
  <w15:chartTrackingRefBased/>
  <w15:docId w15:val="{D4107351-6181-47B1-AD6B-0DCBFC7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cc-aau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haidy</dc:creator>
  <cp:keywords/>
  <dc:description/>
  <cp:lastModifiedBy>Kamel, Haidy</cp:lastModifiedBy>
  <cp:revision>2</cp:revision>
  <dcterms:created xsi:type="dcterms:W3CDTF">2023-06-06T17:30:00Z</dcterms:created>
  <dcterms:modified xsi:type="dcterms:W3CDTF">2023-06-06T17:30:00Z</dcterms:modified>
</cp:coreProperties>
</file>