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5850"/>
      </w:tblGrid>
      <w:tr w:rsidR="000707B1" w:rsidRPr="003C1FFA" w14:paraId="2AD8950D" w14:textId="77777777" w:rsidTr="00A071B3">
        <w:tc>
          <w:tcPr>
            <w:tcW w:w="5490" w:type="dxa"/>
          </w:tcPr>
          <w:p w14:paraId="17BC29D1" w14:textId="2C780CB7" w:rsidR="000707B1" w:rsidRPr="00BD7C80" w:rsidRDefault="00BD7C80" w:rsidP="0026687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</w:t>
            </w:r>
          </w:p>
        </w:tc>
        <w:tc>
          <w:tcPr>
            <w:tcW w:w="5850" w:type="dxa"/>
          </w:tcPr>
          <w:p w14:paraId="289D0514" w14:textId="1E24CB63" w:rsidR="000707B1" w:rsidRPr="00BD7C80" w:rsidRDefault="00BD7C80" w:rsidP="0026687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Process</w:t>
            </w:r>
          </w:p>
        </w:tc>
      </w:tr>
      <w:tr w:rsidR="00C2763B" w:rsidRPr="003C1FFA" w14:paraId="25F7D34B" w14:textId="77777777" w:rsidTr="00A071B3">
        <w:tc>
          <w:tcPr>
            <w:tcW w:w="5490" w:type="dxa"/>
          </w:tcPr>
          <w:p w14:paraId="51DAE3D2" w14:textId="0F48D924" w:rsidR="00FF18FC" w:rsidRPr="0097255A" w:rsidRDefault="00D53A5F" w:rsidP="003E786C">
            <w:pPr>
              <w:rPr>
                <w:rFonts w:ascii="Calibri" w:hAnsi="Calibri"/>
                <w:sz w:val="22"/>
                <w:szCs w:val="22"/>
              </w:rPr>
            </w:pPr>
            <w:r w:rsidRPr="0097255A">
              <w:rPr>
                <w:rFonts w:ascii="Calibri" w:hAnsi="Calibri"/>
                <w:sz w:val="22"/>
                <w:szCs w:val="22"/>
              </w:rPr>
              <w:t>Late August</w:t>
            </w:r>
            <w:r w:rsidR="00AB0C99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6</w:t>
            </w:r>
          </w:p>
          <w:p w14:paraId="5562CFCC" w14:textId="77777777" w:rsidR="00FF18FC" w:rsidRPr="0097255A" w:rsidRDefault="00FF18FC" w:rsidP="00FF18FC">
            <w:pPr>
              <w:rPr>
                <w:rFonts w:ascii="Calibri" w:hAnsi="Calibri"/>
                <w:sz w:val="22"/>
                <w:szCs w:val="22"/>
              </w:rPr>
            </w:pPr>
          </w:p>
          <w:p w14:paraId="4ACA9D26" w14:textId="77777777" w:rsidR="00C2763B" w:rsidRPr="0097255A" w:rsidRDefault="00FF18FC" w:rsidP="00FF18FC">
            <w:pPr>
              <w:tabs>
                <w:tab w:val="left" w:pos="1044"/>
              </w:tabs>
              <w:rPr>
                <w:rFonts w:ascii="Calibri" w:hAnsi="Calibri"/>
                <w:sz w:val="22"/>
                <w:szCs w:val="22"/>
              </w:rPr>
            </w:pPr>
            <w:r w:rsidRPr="0097255A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5850" w:type="dxa"/>
          </w:tcPr>
          <w:p w14:paraId="59FBA50D" w14:textId="77777777" w:rsidR="00266876" w:rsidRPr="00266876" w:rsidRDefault="00C2763B" w:rsidP="00690A99">
            <w:pPr>
              <w:pStyle w:val="ListParagraph"/>
              <w:numPr>
                <w:ilvl w:val="0"/>
                <w:numId w:val="2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79354E">
              <w:rPr>
                <w:rFonts w:ascii="Calibri" w:hAnsi="Calibri"/>
                <w:sz w:val="22"/>
                <w:szCs w:val="22"/>
              </w:rPr>
              <w:t xml:space="preserve">Tenure </w:t>
            </w:r>
            <w:r>
              <w:rPr>
                <w:rFonts w:ascii="Calibri" w:hAnsi="Calibri"/>
                <w:sz w:val="22"/>
                <w:szCs w:val="22"/>
              </w:rPr>
              <w:t xml:space="preserve">eligibility 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list </w:t>
            </w:r>
            <w:r>
              <w:rPr>
                <w:rFonts w:ascii="Calibri" w:hAnsi="Calibri"/>
                <w:sz w:val="22"/>
                <w:szCs w:val="22"/>
              </w:rPr>
              <w:t xml:space="preserve">prepared by Human Resources and forwarded to the </w:t>
            </w:r>
            <w:r w:rsidR="00690A99">
              <w:rPr>
                <w:rFonts w:ascii="Calibri" w:hAnsi="Calibri"/>
                <w:sz w:val="22"/>
                <w:szCs w:val="22"/>
              </w:rPr>
              <w:t>Vice President</w:t>
            </w:r>
            <w:r w:rsidR="00E862B4">
              <w:rPr>
                <w:rFonts w:ascii="Calibri" w:hAnsi="Calibri"/>
                <w:sz w:val="22"/>
                <w:szCs w:val="22"/>
              </w:rPr>
              <w:t>, A</w:t>
            </w:r>
            <w:r w:rsidR="00791360">
              <w:rPr>
                <w:rFonts w:ascii="Calibri" w:hAnsi="Calibri"/>
                <w:sz w:val="22"/>
                <w:szCs w:val="22"/>
              </w:rPr>
              <w:t xml:space="preserve">cademic and Faculty Affairs </w:t>
            </w:r>
            <w:r w:rsidR="00B25BA2">
              <w:rPr>
                <w:rFonts w:ascii="Calibri" w:hAnsi="Calibri"/>
                <w:sz w:val="22"/>
                <w:szCs w:val="22"/>
              </w:rPr>
              <w:t>(</w:t>
            </w:r>
            <w:r w:rsidR="006E13B2">
              <w:rPr>
                <w:rFonts w:ascii="Calibri" w:hAnsi="Calibri"/>
                <w:sz w:val="22"/>
                <w:szCs w:val="22"/>
              </w:rPr>
              <w:t xml:space="preserve">VP, </w:t>
            </w:r>
            <w:r w:rsidR="00B25BA2">
              <w:rPr>
                <w:rFonts w:ascii="Calibri" w:hAnsi="Calibri"/>
                <w:sz w:val="22"/>
                <w:szCs w:val="22"/>
              </w:rPr>
              <w:t>A</w:t>
            </w:r>
            <w:r w:rsidR="002C5FAA">
              <w:rPr>
                <w:rFonts w:ascii="Calibri" w:hAnsi="Calibri"/>
                <w:sz w:val="22"/>
                <w:szCs w:val="22"/>
              </w:rPr>
              <w:t>&amp;</w:t>
            </w:r>
            <w:r w:rsidR="00791360">
              <w:rPr>
                <w:rFonts w:ascii="Calibri" w:hAnsi="Calibri"/>
                <w:sz w:val="22"/>
                <w:szCs w:val="22"/>
              </w:rPr>
              <w:t>FA)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2763B" w:rsidRPr="003C1FFA" w14:paraId="5A3F4A37" w14:textId="77777777" w:rsidTr="00A071B3">
        <w:tc>
          <w:tcPr>
            <w:tcW w:w="5490" w:type="dxa"/>
          </w:tcPr>
          <w:p w14:paraId="2F71A97B" w14:textId="4EFA1147" w:rsidR="00C2763B" w:rsidRPr="0097255A" w:rsidRDefault="00BE6E5B" w:rsidP="00D906C2">
            <w:pPr>
              <w:rPr>
                <w:rFonts w:ascii="Calibri" w:hAnsi="Calibri"/>
                <w:sz w:val="22"/>
                <w:szCs w:val="22"/>
              </w:rPr>
            </w:pPr>
            <w:r w:rsidRPr="0097255A">
              <w:rPr>
                <w:rFonts w:ascii="Calibri" w:hAnsi="Calibri"/>
                <w:sz w:val="22"/>
                <w:szCs w:val="22"/>
              </w:rPr>
              <w:t xml:space="preserve">Early </w:t>
            </w:r>
            <w:r w:rsidR="00C2763B" w:rsidRPr="0097255A">
              <w:rPr>
                <w:rFonts w:ascii="Calibri" w:hAnsi="Calibri"/>
                <w:sz w:val="22"/>
                <w:szCs w:val="22"/>
              </w:rPr>
              <w:t>September</w:t>
            </w:r>
            <w:r w:rsidR="00F323C8" w:rsidRPr="0097255A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33EFD" w:rsidRPr="0097255A">
              <w:rPr>
                <w:rFonts w:ascii="Calibri" w:hAnsi="Calibri"/>
                <w:sz w:val="22"/>
                <w:szCs w:val="22"/>
              </w:rPr>
              <w:t>20</w:t>
            </w:r>
            <w:r w:rsidR="00D906C2" w:rsidRPr="0097255A">
              <w:rPr>
                <w:rFonts w:ascii="Calibri" w:hAnsi="Calibri"/>
                <w:sz w:val="22"/>
                <w:szCs w:val="22"/>
              </w:rPr>
              <w:t>2</w:t>
            </w:r>
            <w:r w:rsidR="006931DB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5850" w:type="dxa"/>
          </w:tcPr>
          <w:p w14:paraId="367FA73B" w14:textId="77777777" w:rsidR="00266876" w:rsidRPr="00266876" w:rsidRDefault="00C2763B" w:rsidP="00690A99">
            <w:pPr>
              <w:pStyle w:val="ListParagraph"/>
              <w:numPr>
                <w:ilvl w:val="0"/>
                <w:numId w:val="2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79354E">
              <w:rPr>
                <w:rFonts w:ascii="Calibri" w:hAnsi="Calibri"/>
                <w:sz w:val="22"/>
                <w:szCs w:val="22"/>
              </w:rPr>
              <w:t xml:space="preserve">Tenure </w:t>
            </w:r>
            <w:r>
              <w:rPr>
                <w:rFonts w:ascii="Calibri" w:hAnsi="Calibri"/>
                <w:sz w:val="22"/>
                <w:szCs w:val="22"/>
              </w:rPr>
              <w:t xml:space="preserve">eligibility 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list sent from </w:t>
            </w:r>
            <w:r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6E13B2">
              <w:rPr>
                <w:rFonts w:ascii="Calibri" w:hAnsi="Calibri"/>
                <w:sz w:val="22"/>
                <w:szCs w:val="22"/>
              </w:rPr>
              <w:t>VP, A</w:t>
            </w:r>
            <w:r w:rsidR="002C5FAA">
              <w:rPr>
                <w:rFonts w:ascii="Calibri" w:hAnsi="Calibri"/>
                <w:sz w:val="22"/>
                <w:szCs w:val="22"/>
              </w:rPr>
              <w:t>&amp;</w:t>
            </w:r>
            <w:r w:rsidR="00791360">
              <w:rPr>
                <w:rFonts w:ascii="Calibri" w:hAnsi="Calibri"/>
                <w:sz w:val="22"/>
                <w:szCs w:val="22"/>
              </w:rPr>
              <w:t xml:space="preserve">FA to the Campus </w:t>
            </w:r>
            <w:r w:rsidRPr="0079354E">
              <w:rPr>
                <w:rFonts w:ascii="Calibri" w:hAnsi="Calibri"/>
                <w:sz w:val="22"/>
                <w:szCs w:val="22"/>
              </w:rPr>
              <w:t>Presidents and their assistan</w:t>
            </w:r>
            <w:r>
              <w:rPr>
                <w:rFonts w:ascii="Calibri" w:hAnsi="Calibri"/>
                <w:sz w:val="22"/>
                <w:szCs w:val="22"/>
              </w:rPr>
              <w:t xml:space="preserve">ts </w:t>
            </w:r>
          </w:p>
        </w:tc>
      </w:tr>
      <w:tr w:rsidR="000707B1" w:rsidRPr="003C1FFA" w14:paraId="5D6E746E" w14:textId="77777777" w:rsidTr="00A071B3">
        <w:tc>
          <w:tcPr>
            <w:tcW w:w="5490" w:type="dxa"/>
          </w:tcPr>
          <w:p w14:paraId="490EFA45" w14:textId="41813F1B" w:rsidR="000707B1" w:rsidRPr="0097255A" w:rsidRDefault="00BE6E5B" w:rsidP="00C2763B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97255A">
              <w:rPr>
                <w:rFonts w:ascii="Calibri" w:hAnsi="Calibri"/>
                <w:sz w:val="22"/>
                <w:szCs w:val="22"/>
              </w:rPr>
              <w:t>Mid-</w:t>
            </w:r>
            <w:r w:rsidR="00F323C8" w:rsidRPr="0097255A">
              <w:rPr>
                <w:rFonts w:ascii="Calibri" w:hAnsi="Calibri"/>
                <w:sz w:val="22"/>
                <w:szCs w:val="22"/>
              </w:rPr>
              <w:t>September</w:t>
            </w:r>
            <w:r w:rsidR="00AB0C99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6</w:t>
            </w:r>
          </w:p>
          <w:p w14:paraId="5EA3FE2F" w14:textId="77777777" w:rsidR="000707B1" w:rsidRPr="0097255A" w:rsidRDefault="000707B1" w:rsidP="00D100D2">
            <w:pPr>
              <w:ind w:left="162" w:hanging="180"/>
              <w:rPr>
                <w:rFonts w:ascii="Calibri" w:hAnsi="Calibri"/>
                <w:sz w:val="22"/>
                <w:szCs w:val="22"/>
              </w:rPr>
            </w:pPr>
          </w:p>
          <w:p w14:paraId="545B381A" w14:textId="77777777" w:rsidR="00F323C8" w:rsidRPr="0097255A" w:rsidRDefault="00F323C8" w:rsidP="00D100D2">
            <w:pPr>
              <w:ind w:left="162" w:hanging="180"/>
              <w:rPr>
                <w:rFonts w:ascii="Calibri" w:hAnsi="Calibri"/>
                <w:sz w:val="22"/>
                <w:szCs w:val="22"/>
              </w:rPr>
            </w:pPr>
          </w:p>
          <w:p w14:paraId="4A840DEB" w14:textId="77777777" w:rsidR="00F323C8" w:rsidRPr="0097255A" w:rsidRDefault="00F323C8" w:rsidP="00D100D2">
            <w:pPr>
              <w:ind w:left="162" w:hanging="180"/>
              <w:rPr>
                <w:rFonts w:ascii="Calibri" w:hAnsi="Calibri"/>
                <w:sz w:val="22"/>
                <w:szCs w:val="22"/>
              </w:rPr>
            </w:pPr>
          </w:p>
          <w:p w14:paraId="4716CD5B" w14:textId="77777777" w:rsidR="00F323C8" w:rsidRPr="0097255A" w:rsidRDefault="00F323C8" w:rsidP="00D100D2">
            <w:pPr>
              <w:ind w:left="162" w:hanging="180"/>
              <w:rPr>
                <w:rFonts w:ascii="Calibri" w:hAnsi="Calibri"/>
                <w:sz w:val="22"/>
                <w:szCs w:val="22"/>
              </w:rPr>
            </w:pPr>
          </w:p>
          <w:p w14:paraId="50D105DB" w14:textId="77777777" w:rsidR="00F323C8" w:rsidRPr="0097255A" w:rsidRDefault="00F323C8" w:rsidP="00DB0C8E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7DDA8EAD" w14:textId="2728C054" w:rsidR="00F51032" w:rsidRDefault="000707B1" w:rsidP="00EC1F6F">
            <w:pPr>
              <w:pStyle w:val="ListParagraph"/>
              <w:numPr>
                <w:ilvl w:val="0"/>
                <w:numId w:val="2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79354E">
              <w:rPr>
                <w:rFonts w:ascii="Calibri" w:hAnsi="Calibri"/>
                <w:sz w:val="22"/>
                <w:szCs w:val="22"/>
              </w:rPr>
              <w:t xml:space="preserve">The Campus President's </w:t>
            </w:r>
            <w:r w:rsidR="0074547D">
              <w:rPr>
                <w:rFonts w:ascii="Calibri" w:hAnsi="Calibri"/>
                <w:sz w:val="22"/>
                <w:szCs w:val="22"/>
              </w:rPr>
              <w:t>O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ffice </w:t>
            </w:r>
            <w:r w:rsidR="00DB0C8E">
              <w:rPr>
                <w:rFonts w:ascii="Calibri" w:hAnsi="Calibri"/>
                <w:sz w:val="22"/>
                <w:szCs w:val="22"/>
              </w:rPr>
              <w:t xml:space="preserve">reviews the </w:t>
            </w:r>
            <w:r w:rsidR="00A9152C">
              <w:rPr>
                <w:rFonts w:ascii="Calibri" w:hAnsi="Calibri"/>
                <w:sz w:val="22"/>
                <w:szCs w:val="22"/>
              </w:rPr>
              <w:t xml:space="preserve">eligibility 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list </w:t>
            </w:r>
            <w:r w:rsidR="00DB0C8E">
              <w:rPr>
                <w:rFonts w:ascii="Calibri" w:hAnsi="Calibri"/>
                <w:sz w:val="22"/>
                <w:szCs w:val="22"/>
              </w:rPr>
              <w:t>for accuracy ac</w:t>
            </w:r>
            <w:r w:rsidRPr="0079354E">
              <w:rPr>
                <w:rFonts w:ascii="Calibri" w:hAnsi="Calibri"/>
                <w:sz w:val="22"/>
                <w:szCs w:val="22"/>
              </w:rPr>
              <w:t>cording to campus records</w:t>
            </w:r>
            <w:r w:rsidR="00DB0C8E">
              <w:rPr>
                <w:rFonts w:ascii="Calibri" w:hAnsi="Calibri"/>
                <w:sz w:val="22"/>
                <w:szCs w:val="22"/>
              </w:rPr>
              <w:t>, and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 confirm</w:t>
            </w:r>
            <w:r w:rsidR="00DB0C8E">
              <w:rPr>
                <w:rFonts w:ascii="Calibri" w:hAnsi="Calibri"/>
                <w:sz w:val="22"/>
                <w:szCs w:val="22"/>
              </w:rPr>
              <w:t xml:space="preserve">s </w:t>
            </w:r>
            <w:r w:rsidR="005741CC">
              <w:rPr>
                <w:rFonts w:ascii="Calibri" w:hAnsi="Calibri"/>
                <w:sz w:val="22"/>
                <w:szCs w:val="22"/>
              </w:rPr>
              <w:t>that faculty meet tenure eligibility requirements as outlined in the Cuyahoga Co</w:t>
            </w:r>
            <w:r w:rsidR="00F51032">
              <w:rPr>
                <w:rFonts w:ascii="Calibri" w:hAnsi="Calibri"/>
                <w:sz w:val="22"/>
                <w:szCs w:val="22"/>
              </w:rPr>
              <w:t>mmunity College/AAUP Agreement</w:t>
            </w:r>
          </w:p>
          <w:p w14:paraId="44A0872C" w14:textId="77777777" w:rsidR="00D12919" w:rsidRPr="00DB0C8E" w:rsidRDefault="005741CC" w:rsidP="00EC1F6F">
            <w:pPr>
              <w:pStyle w:val="ListParagraph"/>
              <w:numPr>
                <w:ilvl w:val="0"/>
                <w:numId w:val="2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</w:t>
            </w:r>
            <w:r w:rsidR="006D2E61">
              <w:rPr>
                <w:rFonts w:ascii="Calibri" w:hAnsi="Calibri"/>
                <w:sz w:val="22"/>
                <w:szCs w:val="22"/>
              </w:rPr>
              <w:t xml:space="preserve">ubmits any changes to the eligibility list to </w:t>
            </w:r>
            <w:r w:rsidR="006E13B2">
              <w:rPr>
                <w:rFonts w:ascii="Calibri" w:hAnsi="Calibri"/>
                <w:sz w:val="22"/>
                <w:szCs w:val="22"/>
              </w:rPr>
              <w:t>VP, A</w:t>
            </w:r>
            <w:r w:rsidR="002C5FAA">
              <w:rPr>
                <w:rFonts w:ascii="Calibri" w:hAnsi="Calibri"/>
                <w:sz w:val="22"/>
                <w:szCs w:val="22"/>
              </w:rPr>
              <w:t>&amp;FA,</w:t>
            </w:r>
            <w:r w:rsidR="00E862B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24CC0"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F717CA" w:rsidRPr="00137F12">
              <w:rPr>
                <w:rFonts w:ascii="Calibri" w:hAnsi="Calibri"/>
                <w:sz w:val="22"/>
                <w:szCs w:val="22"/>
              </w:rPr>
              <w:t>Human Resources</w:t>
            </w:r>
            <w:r w:rsidR="00F717CA">
              <w:rPr>
                <w:rFonts w:ascii="Calibri" w:hAnsi="Calibri"/>
                <w:sz w:val="22"/>
                <w:szCs w:val="22"/>
              </w:rPr>
              <w:t xml:space="preserve"> for review and correction  </w:t>
            </w:r>
            <w:r w:rsidR="000707B1" w:rsidRPr="0079354E">
              <w:rPr>
                <w:rFonts w:ascii="Calibri" w:hAnsi="Calibri"/>
                <w:sz w:val="22"/>
                <w:szCs w:val="22"/>
              </w:rPr>
              <w:t xml:space="preserve">  </w:t>
            </w:r>
          </w:p>
        </w:tc>
      </w:tr>
      <w:tr w:rsidR="00DB0C8E" w:rsidRPr="003C1FFA" w14:paraId="4145C281" w14:textId="77777777" w:rsidTr="00A071B3">
        <w:tc>
          <w:tcPr>
            <w:tcW w:w="5490" w:type="dxa"/>
          </w:tcPr>
          <w:p w14:paraId="455B01CA" w14:textId="6022C766" w:rsidR="00BE6E5B" w:rsidRPr="0097255A" w:rsidRDefault="00BE6E5B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97255A">
              <w:rPr>
                <w:rFonts w:ascii="Calibri" w:hAnsi="Calibri"/>
                <w:sz w:val="22"/>
                <w:szCs w:val="22"/>
              </w:rPr>
              <w:t xml:space="preserve">Friday, September </w:t>
            </w:r>
            <w:r w:rsidR="00AE6A7E">
              <w:rPr>
                <w:rFonts w:ascii="Calibri" w:hAnsi="Calibri"/>
                <w:sz w:val="22"/>
                <w:szCs w:val="22"/>
              </w:rPr>
              <w:t>2</w:t>
            </w:r>
            <w:r w:rsidR="006931DB">
              <w:rPr>
                <w:rFonts w:ascii="Calibri" w:hAnsi="Calibri"/>
                <w:sz w:val="22"/>
                <w:szCs w:val="22"/>
              </w:rPr>
              <w:t>5,</w:t>
            </w:r>
            <w:r w:rsidRPr="0097255A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6</w:t>
            </w:r>
            <w:r w:rsidR="00AE6A7E">
              <w:rPr>
                <w:rFonts w:ascii="Calibri" w:hAnsi="Calibri"/>
                <w:sz w:val="22"/>
                <w:szCs w:val="22"/>
              </w:rPr>
              <w:t xml:space="preserve"> - </w:t>
            </w:r>
            <w:r w:rsidR="002C79BD" w:rsidRPr="0097255A">
              <w:rPr>
                <w:rFonts w:ascii="Calibri" w:hAnsi="Calibri"/>
                <w:sz w:val="22"/>
                <w:szCs w:val="22"/>
              </w:rPr>
              <w:t xml:space="preserve">Wednesday, </w:t>
            </w:r>
            <w:r w:rsidR="006931DB">
              <w:rPr>
                <w:rFonts w:ascii="Calibri" w:hAnsi="Calibri"/>
                <w:sz w:val="22"/>
                <w:szCs w:val="22"/>
              </w:rPr>
              <w:t>September 30</w:t>
            </w:r>
            <w:r w:rsidR="002C79BD" w:rsidRPr="0097255A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5850" w:type="dxa"/>
          </w:tcPr>
          <w:p w14:paraId="4F606D16" w14:textId="4C751EB9" w:rsidR="00DB0C8E" w:rsidRPr="00B25BA2" w:rsidRDefault="00DB0C8E" w:rsidP="00744BA3">
            <w:pPr>
              <w:pStyle w:val="ListParagraph"/>
              <w:numPr>
                <w:ilvl w:val="0"/>
                <w:numId w:val="2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The C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ampus President’s </w:t>
            </w:r>
            <w:r>
              <w:rPr>
                <w:rFonts w:ascii="Calibri" w:hAnsi="Calibri"/>
                <w:sz w:val="22"/>
                <w:szCs w:val="22"/>
              </w:rPr>
              <w:t>O</w:t>
            </w:r>
            <w:r w:rsidRPr="0079354E">
              <w:rPr>
                <w:rFonts w:ascii="Calibri" w:hAnsi="Calibri"/>
                <w:sz w:val="22"/>
                <w:szCs w:val="22"/>
              </w:rPr>
              <w:t>ffice send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  <w:r w:rsidRPr="0079354E">
              <w:rPr>
                <w:rFonts w:ascii="Calibri" w:hAnsi="Calibri"/>
                <w:sz w:val="22"/>
                <w:szCs w:val="22"/>
              </w:rPr>
              <w:t xml:space="preserve"> notification of eligibility and timelines to faculty eligible for tenure</w:t>
            </w:r>
          </w:p>
        </w:tc>
      </w:tr>
      <w:tr w:rsidR="000707B1" w:rsidRPr="003C1FFA" w14:paraId="7BF606AB" w14:textId="77777777" w:rsidTr="00A071B3">
        <w:tc>
          <w:tcPr>
            <w:tcW w:w="5490" w:type="dxa"/>
          </w:tcPr>
          <w:p w14:paraId="2C439CB7" w14:textId="18DE6C4A" w:rsidR="000707B1" w:rsidRPr="00CE0927" w:rsidRDefault="00146A42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CE0927">
              <w:rPr>
                <w:rFonts w:ascii="Calibri" w:hAnsi="Calibri"/>
                <w:sz w:val="22"/>
                <w:szCs w:val="22"/>
              </w:rPr>
              <w:t xml:space="preserve">Wednesday, January </w:t>
            </w:r>
            <w:r w:rsidR="00F26EF2" w:rsidRPr="00CE0927">
              <w:rPr>
                <w:rFonts w:ascii="Calibri" w:hAnsi="Calibri"/>
                <w:sz w:val="22"/>
                <w:szCs w:val="22"/>
              </w:rPr>
              <w:t>1</w:t>
            </w:r>
            <w:r w:rsidR="006931DB">
              <w:rPr>
                <w:rFonts w:ascii="Calibri" w:hAnsi="Calibri"/>
                <w:sz w:val="22"/>
                <w:szCs w:val="22"/>
              </w:rPr>
              <w:t>3</w:t>
            </w:r>
            <w:r w:rsidR="000707B1" w:rsidRPr="00CE0927">
              <w:rPr>
                <w:rFonts w:ascii="Calibri" w:hAnsi="Calibri"/>
                <w:sz w:val="22"/>
                <w:szCs w:val="22"/>
              </w:rPr>
              <w:t>, 20</w:t>
            </w:r>
            <w:r w:rsidR="00B92D5D" w:rsidRPr="00CE0927">
              <w:rPr>
                <w:rFonts w:ascii="Calibri" w:hAnsi="Calibri"/>
                <w:sz w:val="22"/>
                <w:szCs w:val="22"/>
              </w:rPr>
              <w:t>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</w:p>
          <w:p w14:paraId="38DFE7C1" w14:textId="77777777" w:rsidR="00BE6E5B" w:rsidRPr="00CE0927" w:rsidRDefault="00BE6E5B" w:rsidP="000944CE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00CAB7B3" w14:textId="5FE24FBF" w:rsidR="00266876" w:rsidRPr="00CE0927" w:rsidRDefault="0037476D" w:rsidP="00744BA3">
            <w:pPr>
              <w:pStyle w:val="ListParagraph"/>
              <w:numPr>
                <w:ilvl w:val="0"/>
                <w:numId w:val="4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48765A">
              <w:rPr>
                <w:rFonts w:ascii="Calibri" w:hAnsi="Calibri"/>
                <w:sz w:val="22"/>
                <w:szCs w:val="22"/>
              </w:rPr>
              <w:t>F</w:t>
            </w:r>
            <w:r w:rsidR="00726BB1" w:rsidRPr="0048765A">
              <w:rPr>
                <w:rFonts w:ascii="Calibri" w:hAnsi="Calibri"/>
                <w:sz w:val="22"/>
                <w:szCs w:val="22"/>
              </w:rPr>
              <w:t>aculty submit</w:t>
            </w:r>
            <w:r w:rsidR="00996BCD" w:rsidRPr="0048765A">
              <w:rPr>
                <w:rFonts w:ascii="Calibri" w:hAnsi="Calibri"/>
                <w:sz w:val="22"/>
                <w:szCs w:val="22"/>
              </w:rPr>
              <w:t>s</w:t>
            </w:r>
            <w:r w:rsidR="00726BB1" w:rsidRPr="0048765A">
              <w:rPr>
                <w:rFonts w:ascii="Calibri" w:hAnsi="Calibri"/>
                <w:sz w:val="22"/>
                <w:szCs w:val="22"/>
              </w:rPr>
              <w:t xml:space="preserve"> t</w:t>
            </w:r>
            <w:r w:rsidR="000707B1" w:rsidRPr="0048765A">
              <w:rPr>
                <w:rFonts w:ascii="Calibri" w:hAnsi="Calibri"/>
                <w:sz w:val="22"/>
                <w:szCs w:val="22"/>
              </w:rPr>
              <w:t xml:space="preserve">enure application </w:t>
            </w:r>
            <w:r w:rsidR="00D12135" w:rsidRPr="0048765A">
              <w:rPr>
                <w:rFonts w:ascii="Calibri" w:hAnsi="Calibri"/>
                <w:sz w:val="22"/>
                <w:szCs w:val="22"/>
              </w:rPr>
              <w:t>online</w:t>
            </w:r>
            <w:r w:rsidR="00CE0927" w:rsidRPr="0048765A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51AB0" w:rsidRPr="0048765A">
              <w:rPr>
                <w:rFonts w:ascii="Calibri" w:hAnsi="Calibri"/>
                <w:sz w:val="22"/>
                <w:szCs w:val="22"/>
              </w:rPr>
              <w:t>through the e-tenure portal</w:t>
            </w:r>
          </w:p>
        </w:tc>
      </w:tr>
      <w:tr w:rsidR="00BE6E5B" w:rsidRPr="003C1FFA" w14:paraId="21CA3511" w14:textId="77777777" w:rsidTr="00A071B3">
        <w:tc>
          <w:tcPr>
            <w:tcW w:w="5490" w:type="dxa"/>
          </w:tcPr>
          <w:p w14:paraId="286ADA9D" w14:textId="3F15C5A5" w:rsidR="00BE6E5B" w:rsidRPr="00CE0927" w:rsidRDefault="00D12135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Thursday</w:t>
            </w:r>
            <w:r w:rsidR="00BE6E5B" w:rsidRPr="00CE0927">
              <w:rPr>
                <w:rFonts w:ascii="Calibri" w:hAnsi="Calibri"/>
                <w:sz w:val="22"/>
                <w:szCs w:val="22"/>
              </w:rPr>
              <w:t xml:space="preserve">, January </w:t>
            </w:r>
            <w:r w:rsidR="00F64E66" w:rsidRPr="00CE0927">
              <w:rPr>
                <w:rFonts w:ascii="Calibri" w:hAnsi="Calibri"/>
                <w:sz w:val="22"/>
                <w:szCs w:val="22"/>
              </w:rPr>
              <w:t>2</w:t>
            </w:r>
            <w:r w:rsidR="00C64689">
              <w:rPr>
                <w:rFonts w:ascii="Calibri" w:hAnsi="Calibri"/>
                <w:sz w:val="22"/>
                <w:szCs w:val="22"/>
              </w:rPr>
              <w:t>1</w:t>
            </w:r>
            <w:r w:rsidR="00BE6E5B" w:rsidRPr="00CE0927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5850" w:type="dxa"/>
          </w:tcPr>
          <w:p w14:paraId="26518E3B" w14:textId="460F937D" w:rsidR="00BE6E5B" w:rsidRPr="00CE0927" w:rsidRDefault="00CE0927" w:rsidP="00744BA3">
            <w:pPr>
              <w:pStyle w:val="ListParagraph"/>
              <w:numPr>
                <w:ilvl w:val="0"/>
                <w:numId w:val="4"/>
              </w:numPr>
              <w:ind w:left="144" w:hanging="180"/>
              <w:rPr>
                <w:rFonts w:ascii="Calibri" w:hAnsi="Calibri"/>
                <w:sz w:val="22"/>
                <w:szCs w:val="22"/>
              </w:rPr>
            </w:pPr>
            <w:r w:rsidRPr="00CE0927">
              <w:rPr>
                <w:rFonts w:ascii="Calibri" w:hAnsi="Calibri"/>
                <w:sz w:val="22"/>
                <w:szCs w:val="22"/>
              </w:rPr>
              <w:t>School/</w:t>
            </w:r>
            <w:r w:rsidR="00A51AB0">
              <w:rPr>
                <w:rFonts w:ascii="Calibri" w:hAnsi="Calibri"/>
                <w:sz w:val="22"/>
                <w:szCs w:val="22"/>
              </w:rPr>
              <w:t xml:space="preserve">Academic </w:t>
            </w:r>
            <w:r w:rsidRPr="00CE0927">
              <w:rPr>
                <w:rFonts w:ascii="Calibri" w:hAnsi="Calibri"/>
                <w:sz w:val="22"/>
                <w:szCs w:val="22"/>
              </w:rPr>
              <w:t xml:space="preserve">Success Dean </w:t>
            </w:r>
            <w:r w:rsidR="00BE6E5B" w:rsidRPr="00CE0927">
              <w:rPr>
                <w:rFonts w:ascii="Calibri" w:hAnsi="Calibri"/>
                <w:sz w:val="22"/>
                <w:szCs w:val="22"/>
              </w:rPr>
              <w:t>review</w:t>
            </w:r>
            <w:r w:rsidR="00A51AB0">
              <w:rPr>
                <w:rFonts w:ascii="Calibri" w:hAnsi="Calibri"/>
                <w:sz w:val="22"/>
                <w:szCs w:val="22"/>
              </w:rPr>
              <w:t>s</w:t>
            </w:r>
            <w:r w:rsidR="00BE6E5B" w:rsidRPr="00CE0927">
              <w:rPr>
                <w:rFonts w:ascii="Calibri" w:hAnsi="Calibri"/>
                <w:sz w:val="22"/>
                <w:szCs w:val="22"/>
              </w:rPr>
              <w:t xml:space="preserve"> tenure applications and submits recommendation to Campus President </w:t>
            </w:r>
          </w:p>
        </w:tc>
      </w:tr>
      <w:tr w:rsidR="000707B1" w:rsidRPr="003C1FFA" w14:paraId="7B8C8692" w14:textId="77777777" w:rsidTr="00A071B3">
        <w:tc>
          <w:tcPr>
            <w:tcW w:w="5490" w:type="dxa"/>
          </w:tcPr>
          <w:p w14:paraId="12A8AD68" w14:textId="0932938A" w:rsidR="00D033DA" w:rsidRDefault="00AA6189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AA4843">
              <w:rPr>
                <w:rFonts w:ascii="Calibri" w:hAnsi="Calibri"/>
                <w:sz w:val="22"/>
                <w:szCs w:val="22"/>
              </w:rPr>
              <w:t xml:space="preserve">Friday, January </w:t>
            </w:r>
            <w:r w:rsidR="00C64689">
              <w:rPr>
                <w:rFonts w:ascii="Calibri" w:hAnsi="Calibri"/>
                <w:sz w:val="22"/>
                <w:szCs w:val="22"/>
              </w:rPr>
              <w:t>29</w:t>
            </w:r>
            <w:r w:rsidRPr="00AA4843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6C112EB1" w14:textId="77777777" w:rsidR="00D033DA" w:rsidRDefault="00D033DA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  <w:p w14:paraId="6A393A2E" w14:textId="77777777" w:rsidR="00D033DA" w:rsidRPr="00F22F3F" w:rsidRDefault="00D033DA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3079D68C" w14:textId="552F8C42" w:rsidR="00F22F3F" w:rsidRPr="00CE0927" w:rsidRDefault="000707B1" w:rsidP="00744BA3">
            <w:pPr>
              <w:pStyle w:val="ListParagraph"/>
              <w:numPr>
                <w:ilvl w:val="0"/>
                <w:numId w:val="4"/>
              </w:numPr>
              <w:ind w:left="144" w:hanging="180"/>
              <w:rPr>
                <w:rFonts w:ascii="Calibri" w:hAnsi="Calibri"/>
                <w:sz w:val="22"/>
                <w:szCs w:val="22"/>
              </w:rPr>
            </w:pPr>
            <w:r w:rsidRPr="00CE0927">
              <w:rPr>
                <w:rFonts w:ascii="Calibri" w:hAnsi="Calibri"/>
                <w:sz w:val="22"/>
                <w:szCs w:val="22"/>
              </w:rPr>
              <w:t xml:space="preserve">Campus President </w:t>
            </w:r>
            <w:r w:rsidR="001D01A8" w:rsidRPr="00CE0927">
              <w:rPr>
                <w:rFonts w:ascii="Calibri" w:hAnsi="Calibri"/>
                <w:sz w:val="22"/>
                <w:szCs w:val="22"/>
              </w:rPr>
              <w:t>review</w:t>
            </w:r>
            <w:r w:rsidR="00A51AB0">
              <w:rPr>
                <w:rFonts w:ascii="Calibri" w:hAnsi="Calibri"/>
                <w:sz w:val="22"/>
                <w:szCs w:val="22"/>
              </w:rPr>
              <w:t>s</w:t>
            </w:r>
            <w:r w:rsidR="001D01A8" w:rsidRPr="00CE0927">
              <w:rPr>
                <w:rFonts w:ascii="Calibri" w:hAnsi="Calibri"/>
                <w:sz w:val="22"/>
                <w:szCs w:val="22"/>
              </w:rPr>
              <w:t xml:space="preserve"> tenure </w:t>
            </w:r>
            <w:r w:rsidR="008E45C1" w:rsidRPr="00CE0927">
              <w:rPr>
                <w:rFonts w:ascii="Calibri" w:hAnsi="Calibri"/>
                <w:sz w:val="22"/>
                <w:szCs w:val="22"/>
              </w:rPr>
              <w:t>applications</w:t>
            </w:r>
            <w:r w:rsidR="001D01A8" w:rsidRPr="00CE0927">
              <w:rPr>
                <w:rFonts w:ascii="Calibri" w:hAnsi="Calibri"/>
                <w:sz w:val="22"/>
                <w:szCs w:val="22"/>
              </w:rPr>
              <w:t xml:space="preserve"> and submit</w:t>
            </w:r>
            <w:r w:rsidR="008E45C1" w:rsidRPr="00CE0927">
              <w:rPr>
                <w:rFonts w:ascii="Calibri" w:hAnsi="Calibri"/>
                <w:sz w:val="22"/>
                <w:szCs w:val="22"/>
              </w:rPr>
              <w:t>s</w:t>
            </w:r>
            <w:r w:rsidR="001D01A8" w:rsidRPr="00CE0927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CE0927">
              <w:rPr>
                <w:rFonts w:ascii="Calibri" w:hAnsi="Calibri"/>
                <w:sz w:val="22"/>
                <w:szCs w:val="22"/>
              </w:rPr>
              <w:t>tenure recommendations to College-wide Tenure Committee</w:t>
            </w:r>
          </w:p>
          <w:p w14:paraId="24A57BD6" w14:textId="2B69E163" w:rsidR="00C85C30" w:rsidRPr="00CE0927" w:rsidRDefault="00C85C30" w:rsidP="00F22F3F">
            <w:pPr>
              <w:pStyle w:val="ListParagraph"/>
              <w:numPr>
                <w:ilvl w:val="0"/>
                <w:numId w:val="4"/>
              </w:numPr>
              <w:ind w:left="144" w:hanging="180"/>
              <w:rPr>
                <w:rFonts w:ascii="Calibri" w:hAnsi="Calibri"/>
                <w:sz w:val="22"/>
                <w:szCs w:val="22"/>
              </w:rPr>
            </w:pPr>
            <w:r w:rsidRPr="00CE0927">
              <w:rPr>
                <w:rFonts w:asciiTheme="minorHAnsi" w:hAnsiTheme="minorHAnsi"/>
                <w:sz w:val="22"/>
                <w:szCs w:val="22"/>
              </w:rPr>
              <w:t xml:space="preserve">A copy of their recommendation letter will also be sent to the </w:t>
            </w:r>
            <w:r w:rsidR="006E13B2" w:rsidRPr="00CE0927">
              <w:rPr>
                <w:rFonts w:ascii="Calibri" w:hAnsi="Calibri"/>
                <w:sz w:val="22"/>
                <w:szCs w:val="22"/>
              </w:rPr>
              <w:t>VP, A</w:t>
            </w:r>
            <w:r w:rsidR="002C5FAA" w:rsidRPr="00CE0927">
              <w:rPr>
                <w:rFonts w:ascii="Calibri" w:hAnsi="Calibri"/>
                <w:sz w:val="22"/>
                <w:szCs w:val="22"/>
              </w:rPr>
              <w:t>&amp;</w:t>
            </w:r>
            <w:r w:rsidR="00791360" w:rsidRPr="00CE0927">
              <w:rPr>
                <w:rFonts w:ascii="Calibri" w:hAnsi="Calibri"/>
                <w:sz w:val="22"/>
                <w:szCs w:val="22"/>
              </w:rPr>
              <w:t>FA</w:t>
            </w:r>
          </w:p>
        </w:tc>
      </w:tr>
      <w:tr w:rsidR="000707B1" w:rsidRPr="003C1FFA" w14:paraId="29F63FB6" w14:textId="77777777" w:rsidTr="00A071B3">
        <w:tc>
          <w:tcPr>
            <w:tcW w:w="5490" w:type="dxa"/>
          </w:tcPr>
          <w:p w14:paraId="60147C21" w14:textId="610A942C" w:rsidR="00AA6189" w:rsidRPr="00AA6189" w:rsidRDefault="00AA6189" w:rsidP="00AA6189">
            <w:pPr>
              <w:rPr>
                <w:rFonts w:ascii="Calibri" w:hAnsi="Calibri"/>
                <w:sz w:val="22"/>
                <w:szCs w:val="22"/>
              </w:rPr>
            </w:pPr>
            <w:r w:rsidRPr="00AA4843">
              <w:rPr>
                <w:rFonts w:ascii="Calibri" w:hAnsi="Calibri"/>
                <w:sz w:val="22"/>
                <w:szCs w:val="22"/>
              </w:rPr>
              <w:t xml:space="preserve">Monday, February </w:t>
            </w:r>
            <w:r w:rsidR="00C64689">
              <w:rPr>
                <w:rFonts w:ascii="Calibri" w:hAnsi="Calibri"/>
                <w:sz w:val="22"/>
                <w:szCs w:val="22"/>
              </w:rPr>
              <w:t>1,</w:t>
            </w:r>
            <w:r w:rsidRPr="00AA4843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 w:rsidR="00AE6A7E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AA4843">
              <w:rPr>
                <w:rFonts w:ascii="Calibri" w:hAnsi="Calibri"/>
                <w:sz w:val="22"/>
                <w:szCs w:val="22"/>
              </w:rPr>
              <w:t xml:space="preserve">Friday, March </w:t>
            </w:r>
            <w:r w:rsidR="00C64689">
              <w:rPr>
                <w:rFonts w:ascii="Calibri" w:hAnsi="Calibri"/>
                <w:sz w:val="22"/>
                <w:szCs w:val="22"/>
              </w:rPr>
              <w:t>5</w:t>
            </w:r>
            <w:r w:rsidRPr="00AA4843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5850" w:type="dxa"/>
          </w:tcPr>
          <w:p w14:paraId="0CEAE23F" w14:textId="22620DE0" w:rsidR="000707B1" w:rsidRPr="00632CEB" w:rsidRDefault="000707B1" w:rsidP="00744BA3">
            <w:pPr>
              <w:pStyle w:val="ListParagraph"/>
              <w:numPr>
                <w:ilvl w:val="0"/>
                <w:numId w:val="5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632CEB">
              <w:rPr>
                <w:rFonts w:ascii="Calibri" w:hAnsi="Calibri"/>
                <w:sz w:val="22"/>
                <w:szCs w:val="22"/>
              </w:rPr>
              <w:t>College-wide Tenure Committee reviews applications</w:t>
            </w:r>
            <w:r w:rsidR="00632CEB" w:rsidRPr="00632CEB">
              <w:rPr>
                <w:rFonts w:ascii="Calibri" w:hAnsi="Calibri"/>
                <w:sz w:val="22"/>
                <w:szCs w:val="22"/>
              </w:rPr>
              <w:t xml:space="preserve"> and submits to the </w:t>
            </w:r>
            <w:r w:rsidR="00AA4843">
              <w:rPr>
                <w:rFonts w:ascii="Calibri" w:hAnsi="Calibri"/>
                <w:sz w:val="22"/>
                <w:szCs w:val="22"/>
              </w:rPr>
              <w:t xml:space="preserve">Executive Vice President, </w:t>
            </w:r>
            <w:r w:rsidR="00601836">
              <w:rPr>
                <w:rFonts w:ascii="Calibri" w:hAnsi="Calibri"/>
                <w:sz w:val="22"/>
                <w:szCs w:val="22"/>
              </w:rPr>
              <w:t xml:space="preserve">Academic Affairs </w:t>
            </w:r>
            <w:r w:rsidR="00AA4843">
              <w:rPr>
                <w:rFonts w:ascii="Calibri" w:hAnsi="Calibri"/>
                <w:sz w:val="22"/>
                <w:szCs w:val="22"/>
              </w:rPr>
              <w:t>(EVP, A</w:t>
            </w:r>
            <w:r w:rsidR="00601836">
              <w:rPr>
                <w:rFonts w:ascii="Calibri" w:hAnsi="Calibri"/>
                <w:sz w:val="22"/>
                <w:szCs w:val="22"/>
              </w:rPr>
              <w:t>A</w:t>
            </w:r>
            <w:r w:rsidR="00AA4843">
              <w:rPr>
                <w:rFonts w:ascii="Calibri" w:hAnsi="Calibri"/>
                <w:sz w:val="22"/>
                <w:szCs w:val="22"/>
              </w:rPr>
              <w:t xml:space="preserve">) </w:t>
            </w:r>
            <w:r w:rsidR="00E862B4"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632CEB" w:rsidRPr="00632CEB">
              <w:rPr>
                <w:rFonts w:ascii="Calibri" w:hAnsi="Calibri"/>
                <w:sz w:val="22"/>
                <w:szCs w:val="22"/>
              </w:rPr>
              <w:t>committee’s recommendations along with all tenure application materials with an informational copy sent to the Campus Presidents</w:t>
            </w:r>
            <w:r w:rsidRPr="00632CE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0707B1" w:rsidRPr="003C1FFA" w14:paraId="2386B16C" w14:textId="77777777" w:rsidTr="00A071B3">
        <w:tc>
          <w:tcPr>
            <w:tcW w:w="5490" w:type="dxa"/>
          </w:tcPr>
          <w:p w14:paraId="2D8C9EED" w14:textId="2F8414F5" w:rsidR="00AA6189" w:rsidRPr="00AA6189" w:rsidRDefault="00AA6189" w:rsidP="00A9383A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AA4843">
              <w:rPr>
                <w:rFonts w:ascii="Calibri" w:hAnsi="Calibri"/>
                <w:sz w:val="22"/>
                <w:szCs w:val="22"/>
              </w:rPr>
              <w:t>Monday, March</w:t>
            </w:r>
            <w:r w:rsidR="00602E0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64689">
              <w:rPr>
                <w:rFonts w:ascii="Calibri" w:hAnsi="Calibri"/>
                <w:sz w:val="22"/>
                <w:szCs w:val="22"/>
              </w:rPr>
              <w:t>8</w:t>
            </w:r>
            <w:r w:rsidR="00AA4843" w:rsidRPr="00AA4843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 w:rsidR="00AE6A7E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AA4843">
              <w:rPr>
                <w:rFonts w:ascii="Calibri" w:hAnsi="Calibri"/>
                <w:sz w:val="22"/>
                <w:szCs w:val="22"/>
              </w:rPr>
              <w:t xml:space="preserve">Friday, April </w:t>
            </w:r>
            <w:r w:rsidR="00C64689">
              <w:rPr>
                <w:rFonts w:ascii="Calibri" w:hAnsi="Calibri"/>
                <w:sz w:val="22"/>
                <w:szCs w:val="22"/>
              </w:rPr>
              <w:t>9,</w:t>
            </w:r>
            <w:r w:rsidRPr="00AA4843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06B9BF12" w14:textId="77777777" w:rsidR="00F27766" w:rsidRPr="00B2402A" w:rsidRDefault="00F27766" w:rsidP="00A9383A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1EE3C845" w14:textId="0F57B1FE" w:rsidR="008D727A" w:rsidRPr="008D727A" w:rsidRDefault="00F5087B" w:rsidP="006D6EE3">
            <w:pPr>
              <w:pStyle w:val="ListParagraph"/>
              <w:numPr>
                <w:ilvl w:val="0"/>
                <w:numId w:val="5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F5087B">
              <w:rPr>
                <w:rFonts w:ascii="Calibri" w:hAnsi="Calibri"/>
                <w:sz w:val="22"/>
                <w:szCs w:val="22"/>
              </w:rPr>
              <w:t xml:space="preserve">EVP, </w:t>
            </w:r>
            <w:r w:rsidR="00601836">
              <w:rPr>
                <w:rFonts w:ascii="Calibri" w:hAnsi="Calibri"/>
                <w:sz w:val="22"/>
                <w:szCs w:val="22"/>
              </w:rPr>
              <w:t>AA</w:t>
            </w:r>
            <w:r w:rsidRPr="00F5087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reviews tenure applications, </w:t>
            </w:r>
            <w:r w:rsidR="00FB0247" w:rsidRPr="002335C7">
              <w:rPr>
                <w:rFonts w:ascii="Calibri" w:hAnsi="Calibri"/>
                <w:sz w:val="22"/>
                <w:szCs w:val="22"/>
              </w:rPr>
              <w:t>C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ampus </w:t>
            </w:r>
            <w:r w:rsidR="00FB0247" w:rsidRPr="002335C7">
              <w:rPr>
                <w:rFonts w:ascii="Calibri" w:hAnsi="Calibri"/>
                <w:sz w:val="22"/>
                <w:szCs w:val="22"/>
              </w:rPr>
              <w:t>P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>resident</w:t>
            </w:r>
            <w:r w:rsidR="008B3CB9" w:rsidRPr="002335C7">
              <w:rPr>
                <w:rFonts w:ascii="Calibri" w:hAnsi="Calibri"/>
                <w:sz w:val="22"/>
                <w:szCs w:val="22"/>
              </w:rPr>
              <w:t>’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s </w:t>
            </w:r>
            <w:r w:rsidR="00266876">
              <w:rPr>
                <w:rFonts w:ascii="Calibri" w:hAnsi="Calibri"/>
                <w:sz w:val="22"/>
                <w:szCs w:val="22"/>
              </w:rPr>
              <w:t xml:space="preserve">recommendations </w:t>
            </w:r>
            <w:r w:rsidR="00A9383A">
              <w:rPr>
                <w:rFonts w:ascii="Calibri" w:hAnsi="Calibri"/>
                <w:sz w:val="22"/>
                <w:szCs w:val="22"/>
              </w:rPr>
              <w:t>and the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 Tenure Committee recommendations</w:t>
            </w:r>
            <w:r w:rsidR="00A9383A">
              <w:rPr>
                <w:rFonts w:ascii="Calibri" w:hAnsi="Calibri"/>
                <w:sz w:val="22"/>
                <w:szCs w:val="22"/>
              </w:rPr>
              <w:t xml:space="preserve">; </w:t>
            </w:r>
            <w:r w:rsidR="006C6BB2">
              <w:rPr>
                <w:rFonts w:ascii="Calibri" w:hAnsi="Calibri"/>
                <w:sz w:val="22"/>
                <w:szCs w:val="22"/>
              </w:rPr>
              <w:t>s</w:t>
            </w:r>
            <w:r w:rsidR="00A9383A">
              <w:rPr>
                <w:rFonts w:ascii="Calibri" w:hAnsi="Calibri"/>
                <w:sz w:val="22"/>
                <w:szCs w:val="22"/>
              </w:rPr>
              <w:t>ubmits tenure recommendations to the College President</w:t>
            </w:r>
          </w:p>
        </w:tc>
      </w:tr>
      <w:tr w:rsidR="000707B1" w:rsidRPr="003C1FFA" w14:paraId="0E956C26" w14:textId="77777777" w:rsidTr="00A071B3">
        <w:tc>
          <w:tcPr>
            <w:tcW w:w="5490" w:type="dxa"/>
          </w:tcPr>
          <w:p w14:paraId="22FC26A7" w14:textId="51DAA656" w:rsidR="00AA6189" w:rsidRPr="00AA6189" w:rsidRDefault="00AA6189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AA4843">
              <w:rPr>
                <w:rFonts w:ascii="Calibri" w:hAnsi="Calibri"/>
                <w:sz w:val="22"/>
                <w:szCs w:val="22"/>
              </w:rPr>
              <w:t>Friday, April 1</w:t>
            </w:r>
            <w:r w:rsidR="00C64689">
              <w:rPr>
                <w:rFonts w:ascii="Calibri" w:hAnsi="Calibri"/>
                <w:sz w:val="22"/>
                <w:szCs w:val="22"/>
              </w:rPr>
              <w:t>6</w:t>
            </w:r>
            <w:r w:rsidRPr="00AA4843">
              <w:rPr>
                <w:rFonts w:ascii="Calibri" w:hAnsi="Calibri"/>
                <w:sz w:val="22"/>
                <w:szCs w:val="22"/>
              </w:rPr>
              <w:t>,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5850" w:type="dxa"/>
          </w:tcPr>
          <w:p w14:paraId="3E639D46" w14:textId="07407C1E" w:rsidR="008D727A" w:rsidRPr="008D727A" w:rsidRDefault="000707B1" w:rsidP="00744BA3">
            <w:pPr>
              <w:pStyle w:val="ListParagraph"/>
              <w:numPr>
                <w:ilvl w:val="0"/>
                <w:numId w:val="5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 w:rsidRPr="002335C7">
              <w:rPr>
                <w:rFonts w:ascii="Calibri" w:hAnsi="Calibri"/>
                <w:sz w:val="22"/>
                <w:szCs w:val="22"/>
              </w:rPr>
              <w:t xml:space="preserve">College President </w:t>
            </w:r>
            <w:r w:rsidR="00F5087B">
              <w:rPr>
                <w:rFonts w:ascii="Calibri" w:hAnsi="Calibri"/>
                <w:sz w:val="22"/>
                <w:szCs w:val="22"/>
              </w:rPr>
              <w:t xml:space="preserve">reviews and </w:t>
            </w:r>
            <w:r w:rsidRPr="002335C7">
              <w:rPr>
                <w:rFonts w:ascii="Calibri" w:hAnsi="Calibri"/>
                <w:sz w:val="22"/>
                <w:szCs w:val="22"/>
              </w:rPr>
              <w:t xml:space="preserve">approves/disapproves recommendations of the </w:t>
            </w:r>
            <w:r w:rsidR="00F5087B" w:rsidRPr="00632CEB">
              <w:rPr>
                <w:rFonts w:ascii="Calibri" w:hAnsi="Calibri"/>
                <w:sz w:val="22"/>
                <w:szCs w:val="22"/>
              </w:rPr>
              <w:t>EVP</w:t>
            </w:r>
            <w:r w:rsidR="00F5087B">
              <w:rPr>
                <w:rFonts w:ascii="Calibri" w:hAnsi="Calibri"/>
                <w:sz w:val="22"/>
                <w:szCs w:val="22"/>
              </w:rPr>
              <w:t xml:space="preserve">, </w:t>
            </w:r>
            <w:r w:rsidR="00601836">
              <w:rPr>
                <w:rFonts w:ascii="Calibri" w:hAnsi="Calibri"/>
                <w:sz w:val="22"/>
                <w:szCs w:val="22"/>
              </w:rPr>
              <w:t>AA</w:t>
            </w:r>
          </w:p>
        </w:tc>
      </w:tr>
      <w:tr w:rsidR="000707B1" w:rsidRPr="003C1FFA" w14:paraId="297C4885" w14:textId="77777777" w:rsidTr="00A071B3">
        <w:tc>
          <w:tcPr>
            <w:tcW w:w="5490" w:type="dxa"/>
          </w:tcPr>
          <w:p w14:paraId="1562A435" w14:textId="596BF89A" w:rsidR="00266876" w:rsidRPr="00B2402A" w:rsidRDefault="00266876" w:rsidP="00C2763B">
            <w:pPr>
              <w:ind w:left="-18"/>
              <w:rPr>
                <w:rFonts w:ascii="Calibri" w:hAnsi="Calibri"/>
                <w:sz w:val="22"/>
                <w:szCs w:val="22"/>
              </w:rPr>
            </w:pPr>
            <w:proofErr w:type="gramStart"/>
            <w:r w:rsidRPr="00B2402A">
              <w:rPr>
                <w:rFonts w:ascii="Calibri" w:hAnsi="Calibri"/>
                <w:sz w:val="22"/>
                <w:szCs w:val="22"/>
              </w:rPr>
              <w:t>May</w:t>
            </w:r>
            <w:r w:rsidR="00AC2CBB" w:rsidRPr="00B2402A">
              <w:rPr>
                <w:rFonts w:ascii="Calibri" w:hAnsi="Calibri"/>
                <w:sz w:val="22"/>
                <w:szCs w:val="22"/>
              </w:rPr>
              <w:t>,</w:t>
            </w:r>
            <w:proofErr w:type="gramEnd"/>
            <w:r w:rsidR="00AC2CBB" w:rsidRPr="00B2402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2402A">
              <w:rPr>
                <w:rFonts w:ascii="Calibri" w:hAnsi="Calibri"/>
                <w:sz w:val="22"/>
                <w:szCs w:val="22"/>
              </w:rPr>
              <w:t>20</w:t>
            </w:r>
            <w:r w:rsidR="00B2402A" w:rsidRPr="00B2402A">
              <w:rPr>
                <w:rFonts w:ascii="Calibri" w:hAnsi="Calibri"/>
                <w:sz w:val="22"/>
                <w:szCs w:val="22"/>
              </w:rPr>
              <w:t>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</w:p>
          <w:p w14:paraId="044233CA" w14:textId="77777777" w:rsidR="00266876" w:rsidRPr="00B2402A" w:rsidRDefault="00266876" w:rsidP="00C2763B">
            <w:pPr>
              <w:ind w:left="-18"/>
              <w:rPr>
                <w:rFonts w:ascii="Calibri" w:hAnsi="Calibri"/>
                <w:sz w:val="22"/>
                <w:szCs w:val="22"/>
              </w:rPr>
            </w:pPr>
          </w:p>
          <w:p w14:paraId="7AC97823" w14:textId="77777777" w:rsidR="00266876" w:rsidRPr="00B2402A" w:rsidRDefault="00266876" w:rsidP="00C2763B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B2402A">
              <w:rPr>
                <w:rFonts w:ascii="Calibri" w:hAnsi="Calibri"/>
                <w:sz w:val="22"/>
                <w:szCs w:val="22"/>
              </w:rPr>
              <w:t xml:space="preserve">Committee/Board Dates: </w:t>
            </w:r>
          </w:p>
          <w:p w14:paraId="1E12D9EB" w14:textId="26F45C6A" w:rsidR="00266876" w:rsidRPr="006A104F" w:rsidRDefault="006A104F" w:rsidP="00266876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6A104F">
              <w:rPr>
                <w:rFonts w:ascii="Calibri" w:hAnsi="Calibri"/>
                <w:sz w:val="22"/>
                <w:szCs w:val="22"/>
              </w:rPr>
              <w:t xml:space="preserve">May </w:t>
            </w:r>
            <w:r w:rsidR="00C43B14">
              <w:rPr>
                <w:rFonts w:ascii="Calibri" w:hAnsi="Calibri"/>
                <w:sz w:val="22"/>
                <w:szCs w:val="22"/>
              </w:rPr>
              <w:t>12,</w:t>
            </w:r>
            <w:r w:rsidRPr="006A104F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 w:rsidR="00AE6A7E">
              <w:rPr>
                <w:rFonts w:ascii="Calibri" w:hAnsi="Calibri"/>
                <w:sz w:val="22"/>
                <w:szCs w:val="22"/>
              </w:rPr>
              <w:t xml:space="preserve"> – AA&amp;SE</w:t>
            </w:r>
            <w:r w:rsidR="00633EFD" w:rsidRPr="006A104F">
              <w:rPr>
                <w:rFonts w:ascii="Calibri" w:hAnsi="Calibri"/>
                <w:sz w:val="22"/>
                <w:szCs w:val="22"/>
              </w:rPr>
              <w:t xml:space="preserve"> C</w:t>
            </w:r>
            <w:r w:rsidR="00266876" w:rsidRPr="006A104F">
              <w:rPr>
                <w:rFonts w:ascii="Calibri" w:hAnsi="Calibri"/>
                <w:sz w:val="22"/>
                <w:szCs w:val="22"/>
              </w:rPr>
              <w:t xml:space="preserve">ommittee </w:t>
            </w:r>
            <w:r w:rsidR="005A01A0" w:rsidRPr="006A104F">
              <w:rPr>
                <w:rFonts w:ascii="Calibri" w:hAnsi="Calibri"/>
                <w:sz w:val="22"/>
                <w:szCs w:val="22"/>
              </w:rPr>
              <w:t>Meeting</w:t>
            </w:r>
          </w:p>
          <w:p w14:paraId="543EC1F2" w14:textId="138C2191" w:rsidR="00A9383A" w:rsidRPr="00B2402A" w:rsidRDefault="00475717" w:rsidP="00D906C2">
            <w:pPr>
              <w:ind w:left="-18"/>
              <w:rPr>
                <w:rFonts w:ascii="Calibri" w:hAnsi="Calibri"/>
                <w:sz w:val="22"/>
                <w:szCs w:val="22"/>
              </w:rPr>
            </w:pPr>
            <w:r w:rsidRPr="006A104F">
              <w:rPr>
                <w:rFonts w:ascii="Calibri" w:hAnsi="Calibri"/>
                <w:sz w:val="22"/>
                <w:szCs w:val="22"/>
              </w:rPr>
              <w:t xml:space="preserve">May </w:t>
            </w:r>
            <w:r w:rsidR="00C43B14">
              <w:rPr>
                <w:rFonts w:ascii="Calibri" w:hAnsi="Calibri"/>
                <w:sz w:val="22"/>
                <w:szCs w:val="22"/>
              </w:rPr>
              <w:t>27</w:t>
            </w:r>
            <w:r w:rsidRPr="006A104F">
              <w:rPr>
                <w:rFonts w:ascii="Calibri" w:hAnsi="Calibri"/>
                <w:sz w:val="22"/>
                <w:szCs w:val="22"/>
              </w:rPr>
              <w:t>, 20</w:t>
            </w:r>
            <w:r w:rsidR="00B2402A" w:rsidRPr="006A104F">
              <w:rPr>
                <w:rFonts w:ascii="Calibri" w:hAnsi="Calibri"/>
                <w:sz w:val="22"/>
                <w:szCs w:val="22"/>
              </w:rPr>
              <w:t>2</w:t>
            </w:r>
            <w:r w:rsidR="006931DB">
              <w:rPr>
                <w:rFonts w:ascii="Calibri" w:hAnsi="Calibri"/>
                <w:sz w:val="22"/>
                <w:szCs w:val="22"/>
              </w:rPr>
              <w:t>7</w:t>
            </w:r>
            <w:r w:rsidR="00AE6A7E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6A104F">
              <w:rPr>
                <w:rFonts w:ascii="Calibri" w:hAnsi="Calibri"/>
                <w:sz w:val="22"/>
                <w:szCs w:val="22"/>
              </w:rPr>
              <w:t>Board Meeting</w:t>
            </w:r>
          </w:p>
        </w:tc>
        <w:tc>
          <w:tcPr>
            <w:tcW w:w="5850" w:type="dxa"/>
          </w:tcPr>
          <w:p w14:paraId="06A335E3" w14:textId="5E2FE55A" w:rsidR="000707B1" w:rsidRDefault="006E13B2" w:rsidP="00744BA3">
            <w:pPr>
              <w:pStyle w:val="ListParagraph"/>
              <w:numPr>
                <w:ilvl w:val="0"/>
                <w:numId w:val="6"/>
              </w:numPr>
              <w:ind w:left="162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VP, A</w:t>
            </w:r>
            <w:r w:rsidR="002C5FAA">
              <w:rPr>
                <w:rFonts w:ascii="Calibri" w:hAnsi="Calibri"/>
                <w:sz w:val="22"/>
                <w:szCs w:val="22"/>
              </w:rPr>
              <w:t>&amp;</w:t>
            </w:r>
            <w:r w:rsidR="00791360">
              <w:rPr>
                <w:rFonts w:ascii="Calibri" w:hAnsi="Calibri"/>
                <w:sz w:val="22"/>
                <w:szCs w:val="22"/>
              </w:rPr>
              <w:t xml:space="preserve">FA </w:t>
            </w:r>
            <w:r w:rsidR="00A9383A">
              <w:rPr>
                <w:rFonts w:ascii="Calibri" w:hAnsi="Calibri"/>
                <w:sz w:val="22"/>
                <w:szCs w:val="22"/>
              </w:rPr>
              <w:t xml:space="preserve">prepares and 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submits </w:t>
            </w:r>
            <w:r w:rsidR="00C85C30">
              <w:rPr>
                <w:rFonts w:ascii="Calibri" w:hAnsi="Calibri"/>
                <w:sz w:val="22"/>
                <w:szCs w:val="22"/>
              </w:rPr>
              <w:t>Board R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 xml:space="preserve">esolution to </w:t>
            </w:r>
            <w:r w:rsidR="00AE6A7E">
              <w:rPr>
                <w:rFonts w:ascii="Calibri" w:hAnsi="Calibri"/>
                <w:sz w:val="22"/>
                <w:szCs w:val="22"/>
              </w:rPr>
              <w:t>Academic Affairs &amp; Student Experience Committee</w:t>
            </w:r>
            <w:r w:rsidR="00475717" w:rsidRPr="0047571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9383A"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0707B1" w:rsidRPr="002335C7">
              <w:rPr>
                <w:rFonts w:ascii="Calibri" w:hAnsi="Calibri"/>
                <w:sz w:val="22"/>
                <w:szCs w:val="22"/>
              </w:rPr>
              <w:t>to the full Board of Trustees for action</w:t>
            </w:r>
          </w:p>
          <w:p w14:paraId="3E56F831" w14:textId="4142C2C2" w:rsidR="008467B2" w:rsidRPr="002335C7" w:rsidRDefault="00A43E35" w:rsidP="00744BA3">
            <w:pPr>
              <w:pStyle w:val="ListParagraph"/>
              <w:numPr>
                <w:ilvl w:val="0"/>
                <w:numId w:val="6"/>
              </w:numPr>
              <w:spacing w:after="120"/>
              <w:ind w:left="162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Following board approval, EVP, </w:t>
            </w:r>
            <w:r w:rsidR="00601836">
              <w:rPr>
                <w:rFonts w:ascii="Calibri" w:hAnsi="Calibri"/>
                <w:sz w:val="22"/>
                <w:szCs w:val="22"/>
              </w:rPr>
              <w:t>AA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6C6BB2">
              <w:rPr>
                <w:rFonts w:ascii="Calibri" w:hAnsi="Calibri"/>
                <w:sz w:val="22"/>
                <w:szCs w:val="22"/>
              </w:rPr>
              <w:t xml:space="preserve">(or designee) </w:t>
            </w:r>
            <w:r>
              <w:rPr>
                <w:rFonts w:ascii="Calibri" w:hAnsi="Calibri"/>
                <w:sz w:val="22"/>
                <w:szCs w:val="22"/>
              </w:rPr>
              <w:t>sends candidates notification of decision.</w:t>
            </w:r>
          </w:p>
        </w:tc>
      </w:tr>
    </w:tbl>
    <w:p w14:paraId="1FF6CC31" w14:textId="77777777" w:rsidR="008D727A" w:rsidRPr="00BF36BA" w:rsidRDefault="008D727A" w:rsidP="00BF36BA">
      <w:pPr>
        <w:spacing w:before="120"/>
        <w:ind w:left="-900"/>
        <w:rPr>
          <w:rFonts w:asciiTheme="minorHAnsi" w:hAnsiTheme="minorHAnsi"/>
          <w:sz w:val="18"/>
          <w:szCs w:val="18"/>
        </w:rPr>
      </w:pPr>
    </w:p>
    <w:sectPr w:rsidR="008D727A" w:rsidRPr="00BF36BA" w:rsidSect="00E63900">
      <w:headerReference w:type="default" r:id="rId8"/>
      <w:pgSz w:w="12240" w:h="15840"/>
      <w:pgMar w:top="1440" w:right="720" w:bottom="720" w:left="1354" w:header="432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56B1C" w14:textId="77777777" w:rsidR="0026460C" w:rsidRDefault="0026460C" w:rsidP="00266876">
      <w:r>
        <w:separator/>
      </w:r>
    </w:p>
  </w:endnote>
  <w:endnote w:type="continuationSeparator" w:id="0">
    <w:p w14:paraId="28F9FBC3" w14:textId="77777777" w:rsidR="0026460C" w:rsidRDefault="0026460C" w:rsidP="0026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71CD5" w14:textId="77777777" w:rsidR="0026460C" w:rsidRDefault="0026460C" w:rsidP="00266876">
      <w:r>
        <w:separator/>
      </w:r>
    </w:p>
  </w:footnote>
  <w:footnote w:type="continuationSeparator" w:id="0">
    <w:p w14:paraId="7F84BBF5" w14:textId="77777777" w:rsidR="0026460C" w:rsidRDefault="0026460C" w:rsidP="00266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9EFB" w14:textId="6CCB25C8" w:rsidR="00A07663" w:rsidRDefault="0026460C" w:rsidP="00A07663">
    <w:pPr>
      <w:pStyle w:val="Header"/>
      <w:pBdr>
        <w:bottom w:val="thickThinSmallGap" w:sz="24" w:space="1" w:color="622423" w:themeColor="accent2" w:themeShade="7F"/>
      </w:pBdr>
      <w:tabs>
        <w:tab w:val="clear" w:pos="9360"/>
      </w:tabs>
      <w:ind w:right="-184" w:hanging="810"/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inorHAnsi" w:eastAsiaTheme="majorEastAsia" w:hAnsiTheme="minorHAnsi" w:cstheme="majorBidi"/>
          <w:b/>
          <w:sz w:val="36"/>
          <w:szCs w:val="36"/>
        </w:rPr>
        <w:alias w:val="Title"/>
        <w:id w:val="146709869"/>
        <w:placeholder>
          <w:docPart w:val="33436C56AA5F4858B3D9D7A83A511F2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003146">
          <w:rPr>
            <w:rFonts w:asciiTheme="minorHAnsi" w:eastAsiaTheme="majorEastAsia" w:hAnsiTheme="minorHAnsi" w:cstheme="majorBidi"/>
            <w:b/>
            <w:sz w:val="36"/>
            <w:szCs w:val="36"/>
          </w:rPr>
          <w:t>Tenure Timeline - AY 2027-2028</w:t>
        </w:r>
      </w:sdtContent>
    </w:sdt>
    <w:r w:rsidR="00AE6A7E">
      <w:rPr>
        <w:rFonts w:asciiTheme="minorHAnsi" w:eastAsiaTheme="majorEastAsia" w:hAnsiTheme="minorHAnsi" w:cstheme="majorBidi"/>
        <w:b/>
        <w:sz w:val="36"/>
        <w:szCs w:val="36"/>
      </w:rPr>
      <w:t xml:space="preserve"> </w:t>
    </w:r>
  </w:p>
  <w:p w14:paraId="4355B9F5" w14:textId="77777777" w:rsidR="00A07663" w:rsidRDefault="00A07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25FF"/>
    <w:multiLevelType w:val="hybridMultilevel"/>
    <w:tmpl w:val="50FC2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D7468"/>
    <w:multiLevelType w:val="hybridMultilevel"/>
    <w:tmpl w:val="A1F60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77CD9"/>
    <w:multiLevelType w:val="hybridMultilevel"/>
    <w:tmpl w:val="AE4AC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72696"/>
    <w:multiLevelType w:val="hybridMultilevel"/>
    <w:tmpl w:val="6E3A0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A706F"/>
    <w:multiLevelType w:val="hybridMultilevel"/>
    <w:tmpl w:val="4B708356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5" w15:restartNumberingAfterBreak="0">
    <w:nsid w:val="54545439"/>
    <w:multiLevelType w:val="hybridMultilevel"/>
    <w:tmpl w:val="4588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E36E0"/>
    <w:multiLevelType w:val="hybridMultilevel"/>
    <w:tmpl w:val="CCC68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22849">
    <w:abstractNumId w:val="6"/>
  </w:num>
  <w:num w:numId="2" w16cid:durableId="98572219">
    <w:abstractNumId w:val="3"/>
  </w:num>
  <w:num w:numId="3" w16cid:durableId="395250960">
    <w:abstractNumId w:val="2"/>
  </w:num>
  <w:num w:numId="4" w16cid:durableId="1057582962">
    <w:abstractNumId w:val="0"/>
  </w:num>
  <w:num w:numId="5" w16cid:durableId="1115057240">
    <w:abstractNumId w:val="5"/>
  </w:num>
  <w:num w:numId="6" w16cid:durableId="1622614636">
    <w:abstractNumId w:val="4"/>
  </w:num>
  <w:num w:numId="7" w16cid:durableId="1386947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B1"/>
    <w:rsid w:val="00003146"/>
    <w:rsid w:val="00036D36"/>
    <w:rsid w:val="00045100"/>
    <w:rsid w:val="00046F5C"/>
    <w:rsid w:val="000540C5"/>
    <w:rsid w:val="0006491B"/>
    <w:rsid w:val="000707B1"/>
    <w:rsid w:val="000738FA"/>
    <w:rsid w:val="000777DA"/>
    <w:rsid w:val="00085FC5"/>
    <w:rsid w:val="00092B04"/>
    <w:rsid w:val="000944CE"/>
    <w:rsid w:val="00097C8E"/>
    <w:rsid w:val="000A2C09"/>
    <w:rsid w:val="000A7470"/>
    <w:rsid w:val="000B0CD0"/>
    <w:rsid w:val="000B0F80"/>
    <w:rsid w:val="000B79BE"/>
    <w:rsid w:val="000C1A21"/>
    <w:rsid w:val="000E2715"/>
    <w:rsid w:val="000E70B4"/>
    <w:rsid w:val="000F40A9"/>
    <w:rsid w:val="00120930"/>
    <w:rsid w:val="00124F11"/>
    <w:rsid w:val="00126C78"/>
    <w:rsid w:val="00131B38"/>
    <w:rsid w:val="00136241"/>
    <w:rsid w:val="00137F12"/>
    <w:rsid w:val="00140311"/>
    <w:rsid w:val="00146A42"/>
    <w:rsid w:val="00184314"/>
    <w:rsid w:val="001A2C5F"/>
    <w:rsid w:val="001B3937"/>
    <w:rsid w:val="001C227A"/>
    <w:rsid w:val="001D01A8"/>
    <w:rsid w:val="001D53F9"/>
    <w:rsid w:val="001D635A"/>
    <w:rsid w:val="00221622"/>
    <w:rsid w:val="002335C7"/>
    <w:rsid w:val="0024421D"/>
    <w:rsid w:val="0026460C"/>
    <w:rsid w:val="00266876"/>
    <w:rsid w:val="002673EE"/>
    <w:rsid w:val="00270634"/>
    <w:rsid w:val="00272896"/>
    <w:rsid w:val="002737D3"/>
    <w:rsid w:val="00276D2D"/>
    <w:rsid w:val="00291782"/>
    <w:rsid w:val="002A1539"/>
    <w:rsid w:val="002A337C"/>
    <w:rsid w:val="002A4120"/>
    <w:rsid w:val="002B17D9"/>
    <w:rsid w:val="002C5D36"/>
    <w:rsid w:val="002C5FAA"/>
    <w:rsid w:val="002C79BD"/>
    <w:rsid w:val="00303D2E"/>
    <w:rsid w:val="00316060"/>
    <w:rsid w:val="003201BA"/>
    <w:rsid w:val="003563A8"/>
    <w:rsid w:val="0037476D"/>
    <w:rsid w:val="003A084C"/>
    <w:rsid w:val="003A2F11"/>
    <w:rsid w:val="003A3A63"/>
    <w:rsid w:val="003C1FFA"/>
    <w:rsid w:val="003C4189"/>
    <w:rsid w:val="003C6ED5"/>
    <w:rsid w:val="003D294F"/>
    <w:rsid w:val="003D3E93"/>
    <w:rsid w:val="003E147D"/>
    <w:rsid w:val="003E18EE"/>
    <w:rsid w:val="003E556F"/>
    <w:rsid w:val="003E786C"/>
    <w:rsid w:val="004576B6"/>
    <w:rsid w:val="00465441"/>
    <w:rsid w:val="00475717"/>
    <w:rsid w:val="0048765A"/>
    <w:rsid w:val="00490B46"/>
    <w:rsid w:val="004932BD"/>
    <w:rsid w:val="004A29AC"/>
    <w:rsid w:val="004E6022"/>
    <w:rsid w:val="004E761E"/>
    <w:rsid w:val="00515A2D"/>
    <w:rsid w:val="00524BF4"/>
    <w:rsid w:val="00547DBB"/>
    <w:rsid w:val="00553DDE"/>
    <w:rsid w:val="00571C5E"/>
    <w:rsid w:val="00573B68"/>
    <w:rsid w:val="005741CC"/>
    <w:rsid w:val="00577364"/>
    <w:rsid w:val="00592006"/>
    <w:rsid w:val="005A01A0"/>
    <w:rsid w:val="005D4D58"/>
    <w:rsid w:val="0060009D"/>
    <w:rsid w:val="00601836"/>
    <w:rsid w:val="00602949"/>
    <w:rsid w:val="00602E0C"/>
    <w:rsid w:val="006037A4"/>
    <w:rsid w:val="006125E0"/>
    <w:rsid w:val="00615528"/>
    <w:rsid w:val="00632CEB"/>
    <w:rsid w:val="00633EFD"/>
    <w:rsid w:val="006434F1"/>
    <w:rsid w:val="00654F9B"/>
    <w:rsid w:val="00665124"/>
    <w:rsid w:val="00682D6A"/>
    <w:rsid w:val="00690A99"/>
    <w:rsid w:val="006931DB"/>
    <w:rsid w:val="006971B7"/>
    <w:rsid w:val="006971E7"/>
    <w:rsid w:val="006A104F"/>
    <w:rsid w:val="006A17A0"/>
    <w:rsid w:val="006C6BB2"/>
    <w:rsid w:val="006D2E61"/>
    <w:rsid w:val="006D5C1B"/>
    <w:rsid w:val="006D6EE3"/>
    <w:rsid w:val="006E13B2"/>
    <w:rsid w:val="006F3222"/>
    <w:rsid w:val="00702458"/>
    <w:rsid w:val="0071425D"/>
    <w:rsid w:val="00724DE4"/>
    <w:rsid w:val="00725212"/>
    <w:rsid w:val="00726BB1"/>
    <w:rsid w:val="00727720"/>
    <w:rsid w:val="0074210C"/>
    <w:rsid w:val="00744BA3"/>
    <w:rsid w:val="0074547D"/>
    <w:rsid w:val="00766E4D"/>
    <w:rsid w:val="00782391"/>
    <w:rsid w:val="00791360"/>
    <w:rsid w:val="0079354E"/>
    <w:rsid w:val="007967C1"/>
    <w:rsid w:val="007C1DB9"/>
    <w:rsid w:val="007C207B"/>
    <w:rsid w:val="007C7C70"/>
    <w:rsid w:val="007D236A"/>
    <w:rsid w:val="007E2A8F"/>
    <w:rsid w:val="007F27EC"/>
    <w:rsid w:val="00812D8E"/>
    <w:rsid w:val="008141CC"/>
    <w:rsid w:val="008467B2"/>
    <w:rsid w:val="008564BF"/>
    <w:rsid w:val="00856CAE"/>
    <w:rsid w:val="008579C3"/>
    <w:rsid w:val="00862FD3"/>
    <w:rsid w:val="0086462E"/>
    <w:rsid w:val="0087259B"/>
    <w:rsid w:val="008B3CB9"/>
    <w:rsid w:val="008B44E0"/>
    <w:rsid w:val="008D727A"/>
    <w:rsid w:val="008E45C1"/>
    <w:rsid w:val="00927829"/>
    <w:rsid w:val="00937D13"/>
    <w:rsid w:val="0097053E"/>
    <w:rsid w:val="0097255A"/>
    <w:rsid w:val="00974CB8"/>
    <w:rsid w:val="00980639"/>
    <w:rsid w:val="00980D72"/>
    <w:rsid w:val="00996BCD"/>
    <w:rsid w:val="009B4E5A"/>
    <w:rsid w:val="009B6DA8"/>
    <w:rsid w:val="009C1525"/>
    <w:rsid w:val="009D065F"/>
    <w:rsid w:val="00A00848"/>
    <w:rsid w:val="00A01D19"/>
    <w:rsid w:val="00A04C21"/>
    <w:rsid w:val="00A071B3"/>
    <w:rsid w:val="00A07663"/>
    <w:rsid w:val="00A43E35"/>
    <w:rsid w:val="00A44AD9"/>
    <w:rsid w:val="00A466FC"/>
    <w:rsid w:val="00A51AB0"/>
    <w:rsid w:val="00A61615"/>
    <w:rsid w:val="00A73165"/>
    <w:rsid w:val="00A82558"/>
    <w:rsid w:val="00A9152C"/>
    <w:rsid w:val="00A9383A"/>
    <w:rsid w:val="00AA4843"/>
    <w:rsid w:val="00AA6189"/>
    <w:rsid w:val="00AB0C99"/>
    <w:rsid w:val="00AC26CB"/>
    <w:rsid w:val="00AC2CBB"/>
    <w:rsid w:val="00AD50A2"/>
    <w:rsid w:val="00AE3DFC"/>
    <w:rsid w:val="00AE6A7E"/>
    <w:rsid w:val="00B06637"/>
    <w:rsid w:val="00B2402A"/>
    <w:rsid w:val="00B25BA2"/>
    <w:rsid w:val="00B449A5"/>
    <w:rsid w:val="00B45E3D"/>
    <w:rsid w:val="00B54658"/>
    <w:rsid w:val="00B776D9"/>
    <w:rsid w:val="00B92D5D"/>
    <w:rsid w:val="00BB1530"/>
    <w:rsid w:val="00BC6B51"/>
    <w:rsid w:val="00BD7C80"/>
    <w:rsid w:val="00BE6E5B"/>
    <w:rsid w:val="00BF36BA"/>
    <w:rsid w:val="00C2763B"/>
    <w:rsid w:val="00C376E2"/>
    <w:rsid w:val="00C3794F"/>
    <w:rsid w:val="00C43B14"/>
    <w:rsid w:val="00C5118D"/>
    <w:rsid w:val="00C543DD"/>
    <w:rsid w:val="00C64689"/>
    <w:rsid w:val="00C743FA"/>
    <w:rsid w:val="00C77302"/>
    <w:rsid w:val="00C8249F"/>
    <w:rsid w:val="00C83D05"/>
    <w:rsid w:val="00C84030"/>
    <w:rsid w:val="00C85C30"/>
    <w:rsid w:val="00CA0C32"/>
    <w:rsid w:val="00CC7323"/>
    <w:rsid w:val="00CD7CDD"/>
    <w:rsid w:val="00CE0927"/>
    <w:rsid w:val="00CE2FB5"/>
    <w:rsid w:val="00D033DA"/>
    <w:rsid w:val="00D100D2"/>
    <w:rsid w:val="00D12135"/>
    <w:rsid w:val="00D12919"/>
    <w:rsid w:val="00D1415E"/>
    <w:rsid w:val="00D24CC0"/>
    <w:rsid w:val="00D53A5F"/>
    <w:rsid w:val="00D62847"/>
    <w:rsid w:val="00D84D8B"/>
    <w:rsid w:val="00D906C2"/>
    <w:rsid w:val="00D95F55"/>
    <w:rsid w:val="00DB0C8E"/>
    <w:rsid w:val="00DB119F"/>
    <w:rsid w:val="00DC2734"/>
    <w:rsid w:val="00DC719E"/>
    <w:rsid w:val="00DE597E"/>
    <w:rsid w:val="00DE657A"/>
    <w:rsid w:val="00DF2841"/>
    <w:rsid w:val="00E1007F"/>
    <w:rsid w:val="00E1269B"/>
    <w:rsid w:val="00E2111A"/>
    <w:rsid w:val="00E2718A"/>
    <w:rsid w:val="00E4525E"/>
    <w:rsid w:val="00E63900"/>
    <w:rsid w:val="00E766AE"/>
    <w:rsid w:val="00E862B4"/>
    <w:rsid w:val="00E86851"/>
    <w:rsid w:val="00E95267"/>
    <w:rsid w:val="00EA58C8"/>
    <w:rsid w:val="00EB20CA"/>
    <w:rsid w:val="00EC1F6F"/>
    <w:rsid w:val="00EC509F"/>
    <w:rsid w:val="00ED3E7D"/>
    <w:rsid w:val="00EF0EAB"/>
    <w:rsid w:val="00EF33BF"/>
    <w:rsid w:val="00F03321"/>
    <w:rsid w:val="00F04417"/>
    <w:rsid w:val="00F22F3F"/>
    <w:rsid w:val="00F26EF2"/>
    <w:rsid w:val="00F27766"/>
    <w:rsid w:val="00F323C8"/>
    <w:rsid w:val="00F5087B"/>
    <w:rsid w:val="00F51032"/>
    <w:rsid w:val="00F64E66"/>
    <w:rsid w:val="00F717CA"/>
    <w:rsid w:val="00F75D0C"/>
    <w:rsid w:val="00FA31DB"/>
    <w:rsid w:val="00FA5D2C"/>
    <w:rsid w:val="00FA6F6E"/>
    <w:rsid w:val="00FB0247"/>
    <w:rsid w:val="00FB1479"/>
    <w:rsid w:val="00FF18FC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171E8"/>
  <w15:docId w15:val="{3C7A0F95-3726-407F-B9EE-6A7AB059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F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68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87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6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87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266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8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436C56AA5F4858B3D9D7A83A511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ECF9B-F149-493A-8D0B-00C8DD1822B3}"/>
      </w:docPartPr>
      <w:docPartBody>
        <w:p w:rsidR="005E0E59" w:rsidRDefault="00F17F17" w:rsidP="00F17F17">
          <w:pPr>
            <w:pStyle w:val="33436C56AA5F4858B3D9D7A83A511F2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17"/>
    <w:rsid w:val="00046F5C"/>
    <w:rsid w:val="00094F16"/>
    <w:rsid w:val="000A2C09"/>
    <w:rsid w:val="000E70B4"/>
    <w:rsid w:val="00195C13"/>
    <w:rsid w:val="00221622"/>
    <w:rsid w:val="003316AF"/>
    <w:rsid w:val="003C4189"/>
    <w:rsid w:val="00444D85"/>
    <w:rsid w:val="004E761E"/>
    <w:rsid w:val="005E0E59"/>
    <w:rsid w:val="007B468D"/>
    <w:rsid w:val="00862FD3"/>
    <w:rsid w:val="009A0989"/>
    <w:rsid w:val="00A00848"/>
    <w:rsid w:val="00C8249F"/>
    <w:rsid w:val="00CD7CDD"/>
    <w:rsid w:val="00DC2734"/>
    <w:rsid w:val="00E766AE"/>
    <w:rsid w:val="00F17F17"/>
    <w:rsid w:val="00FA31DB"/>
    <w:rsid w:val="00FF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436C56AA5F4858B3D9D7A83A511F27">
    <w:name w:val="33436C56AA5F4858B3D9D7A83A511F27"/>
    <w:rsid w:val="00F17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C5FF7-6678-4902-A89B-3C78FC6F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Tenure Timelines AY 2026-2027</vt:lpstr>
    </vt:vector>
  </TitlesOfParts>
  <Company>Cuyahoga Community College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Tenure Timeline - AY 2027-2028</dc:title>
  <dc:creator>Sandy McKnight</dc:creator>
  <cp:lastModifiedBy>McKnight, Sandra</cp:lastModifiedBy>
  <cp:revision>11</cp:revision>
  <cp:lastPrinted>2026-06-15T21:22:00Z</cp:lastPrinted>
  <dcterms:created xsi:type="dcterms:W3CDTF">2026-06-15T11:37:00Z</dcterms:created>
  <dcterms:modified xsi:type="dcterms:W3CDTF">2026-08-20T18:32:00Z</dcterms:modified>
</cp:coreProperties>
</file>